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08" w:rsidRDefault="001C1955">
      <w:pPr>
        <w:rPr>
          <w:rFonts w:hint="eastAsia"/>
        </w:rPr>
      </w:pPr>
      <w:bookmarkStart w:id="0" w:name="_GoBack"/>
      <w:bookmarkEnd w:id="0"/>
      <w:r>
        <w:rPr>
          <w:noProof/>
          <w:lang w:eastAsia="el-GR" w:bidi="ar-SA"/>
        </w:rPr>
        <w:drawing>
          <wp:inline distT="0" distB="0" distL="0" distR="0">
            <wp:extent cx="1601470" cy="1521460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350" t="-1614" r="-1350" b="-1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</w:t>
      </w:r>
      <w:r>
        <w:rPr>
          <w:rFonts w:ascii="Arial" w:hAnsi="Arial"/>
          <w:noProof/>
          <w:sz w:val="22"/>
          <w:szCs w:val="22"/>
          <w:lang w:eastAsia="el-GR" w:bidi="ar-SA"/>
        </w:rPr>
        <w:drawing>
          <wp:inline distT="0" distB="0" distL="0" distR="0">
            <wp:extent cx="1472565" cy="1472565"/>
            <wp:effectExtent l="0" t="0" r="0" b="0"/>
            <wp:docPr id="2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11" t="-911" r="-911" b="-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808" w:rsidRDefault="001C1955">
      <w:pPr>
        <w:rPr>
          <w:rFonts w:hint="eastAsia"/>
        </w:rPr>
      </w:pPr>
      <w:proofErr w:type="spellStart"/>
      <w:r>
        <w:rPr>
          <w:rFonts w:ascii="Arial" w:hAnsi="Arial" w:cs="Arial"/>
          <w:b/>
          <w:sz w:val="22"/>
          <w:szCs w:val="22"/>
        </w:rPr>
        <w:t>Αντιδημαρχία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Πολιτισμού και Επιστημών</w:t>
      </w:r>
    </w:p>
    <w:p w:rsidR="002C4808" w:rsidRDefault="001C1955">
      <w:pPr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>Διεύθυνση Πολιτισμού &amp; Αθλητισμού</w:t>
      </w:r>
    </w:p>
    <w:p w:rsidR="002C4808" w:rsidRDefault="001C1955">
      <w:pPr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>Τμήμα Λεσχών Πολιτισμού και Βιβλιοθηκών</w:t>
      </w:r>
    </w:p>
    <w:p w:rsidR="002C4808" w:rsidRDefault="001C1955">
      <w:pPr>
        <w:rPr>
          <w:rFonts w:hint="eastAsia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Ταχ</w:t>
      </w:r>
      <w:proofErr w:type="spellEnd"/>
      <w:r>
        <w:rPr>
          <w:rFonts w:ascii="Arial" w:hAnsi="Arial" w:cs="Arial"/>
          <w:b/>
          <w:sz w:val="22"/>
          <w:szCs w:val="22"/>
        </w:rPr>
        <w:t>. Δ/</w:t>
      </w:r>
      <w:proofErr w:type="spellStart"/>
      <w:r>
        <w:rPr>
          <w:rFonts w:ascii="Arial" w:hAnsi="Arial" w:cs="Arial"/>
          <w:b/>
          <w:sz w:val="22"/>
          <w:szCs w:val="22"/>
        </w:rPr>
        <w:t>νση</w:t>
      </w:r>
      <w:proofErr w:type="spellEnd"/>
      <w:r>
        <w:rPr>
          <w:rFonts w:ascii="Arial" w:hAnsi="Arial" w:cs="Arial"/>
          <w:b/>
          <w:sz w:val="22"/>
          <w:szCs w:val="22"/>
        </w:rPr>
        <w:t>: Ρούσβελτ 59</w:t>
      </w:r>
    </w:p>
    <w:p w:rsidR="002C4808" w:rsidRDefault="001C1955">
      <w:pPr>
        <w:rPr>
          <w:rFonts w:hint="eastAsia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Ταχ</w:t>
      </w:r>
      <w:proofErr w:type="spellEnd"/>
      <w:r>
        <w:rPr>
          <w:rFonts w:ascii="Arial" w:hAnsi="Arial" w:cs="Arial"/>
          <w:b/>
          <w:sz w:val="22"/>
          <w:szCs w:val="22"/>
        </w:rPr>
        <w:t>. Κώδικας:412 22</w:t>
      </w:r>
    </w:p>
    <w:p w:rsidR="002C4808" w:rsidRDefault="001C1955">
      <w:pPr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>Πληροφορίες: Χριστίνα Παπαδοπούλου</w:t>
      </w:r>
    </w:p>
    <w:p w:rsidR="002C4808" w:rsidRDefault="001C1955">
      <w:pPr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>Τηλέφωνο: 2140-671173</w:t>
      </w:r>
    </w:p>
    <w:p w:rsidR="002C4808" w:rsidRPr="001C1955" w:rsidRDefault="001C1955">
      <w:pPr>
        <w:spacing w:line="360" w:lineRule="auto"/>
        <w:rPr>
          <w:rFonts w:hint="eastAsia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e</w:t>
      </w:r>
      <w:r>
        <w:rPr>
          <w:rFonts w:ascii="Arial" w:hAnsi="Arial" w:cs="Arial"/>
          <w:b/>
          <w:sz w:val="22"/>
          <w:szCs w:val="22"/>
          <w:lang w:val="en-GB"/>
        </w:rPr>
        <w:t>-</w:t>
      </w:r>
      <w:r>
        <w:rPr>
          <w:rFonts w:ascii="Arial" w:hAnsi="Arial" w:cs="Arial"/>
          <w:b/>
          <w:sz w:val="22"/>
          <w:szCs w:val="22"/>
          <w:lang w:val="en-US"/>
        </w:rPr>
        <w:t>mail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hyperlink r:id="rId6">
        <w:r>
          <w:rPr>
            <w:rStyle w:val="a4"/>
            <w:rFonts w:ascii="Arial" w:hAnsi="Arial" w:cs="Arial"/>
            <w:b/>
            <w:sz w:val="22"/>
            <w:szCs w:val="22"/>
            <w:lang w:val="en-GB"/>
          </w:rPr>
          <w:t>edimovivlio@hotmail.gr</w:t>
        </w:r>
      </w:hyperlink>
    </w:p>
    <w:p w:rsidR="002C4808" w:rsidRPr="001C1955" w:rsidRDefault="002C4808">
      <w:pPr>
        <w:spacing w:line="360" w:lineRule="auto"/>
        <w:jc w:val="center"/>
        <w:rPr>
          <w:rStyle w:val="a4"/>
          <w:rFonts w:ascii="Arial" w:hAnsi="Arial" w:cs="Arial"/>
          <w:b/>
          <w:lang w:val="en-US"/>
        </w:rPr>
      </w:pPr>
    </w:p>
    <w:p w:rsidR="002C4808" w:rsidRPr="001C1955" w:rsidRDefault="001C1955">
      <w:pPr>
        <w:spacing w:line="360" w:lineRule="auto"/>
        <w:jc w:val="center"/>
        <w:rPr>
          <w:rFonts w:hint="eastAsia"/>
          <w:lang w:val="en-US"/>
        </w:rPr>
      </w:pPr>
      <w:r>
        <w:rPr>
          <w:rStyle w:val="a4"/>
          <w:rFonts w:ascii="Arial" w:hAnsi="Arial" w:cs="Arial"/>
          <w:b/>
        </w:rPr>
        <w:t>ΔΕΛΤΙΟ</w:t>
      </w:r>
      <w:r w:rsidRPr="001C1955">
        <w:rPr>
          <w:rStyle w:val="a4"/>
          <w:rFonts w:ascii="Arial" w:hAnsi="Arial" w:cs="Arial"/>
          <w:b/>
          <w:lang w:val="en-US"/>
        </w:rPr>
        <w:t xml:space="preserve"> </w:t>
      </w:r>
      <w:r>
        <w:rPr>
          <w:rStyle w:val="a4"/>
          <w:rFonts w:ascii="Arial" w:hAnsi="Arial" w:cs="Arial"/>
          <w:b/>
        </w:rPr>
        <w:t>ΤΥΠΟΥ</w:t>
      </w:r>
    </w:p>
    <w:p w:rsidR="002C4808" w:rsidRDefault="001C1955">
      <w:pPr>
        <w:pStyle w:val="a6"/>
        <w:spacing w:before="90" w:after="90" w:line="240" w:lineRule="auto"/>
        <w:jc w:val="both"/>
        <w:rPr>
          <w:rFonts w:hint="eastAsia"/>
        </w:rPr>
      </w:pPr>
      <w:r>
        <w:rPr>
          <w:rFonts w:ascii="Arial" w:hAnsi="Arial"/>
          <w:color w:val="1D2129"/>
          <w:sz w:val="21"/>
        </w:rPr>
        <w:t xml:space="preserve">Από την </w:t>
      </w:r>
      <w:proofErr w:type="spellStart"/>
      <w:r>
        <w:rPr>
          <w:rFonts w:ascii="Arial" w:hAnsi="Arial"/>
          <w:b/>
          <w:bCs/>
          <w:color w:val="1D2129"/>
          <w:sz w:val="21"/>
        </w:rPr>
        <w:t>Αντιδημαρχία</w:t>
      </w:r>
      <w:proofErr w:type="spellEnd"/>
      <w:r>
        <w:rPr>
          <w:rFonts w:ascii="Arial" w:hAnsi="Arial"/>
          <w:b/>
          <w:bCs/>
          <w:color w:val="1D2129"/>
          <w:sz w:val="21"/>
        </w:rPr>
        <w:t xml:space="preserve"> Πολιτισμού και Επιστημών Δήμου Λαρισαίων</w:t>
      </w:r>
      <w:r>
        <w:rPr>
          <w:rFonts w:ascii="Arial" w:hAnsi="Arial"/>
          <w:color w:val="1D2129"/>
          <w:sz w:val="21"/>
        </w:rPr>
        <w:t xml:space="preserve"> ανακοινώνεται ότι </w:t>
      </w:r>
      <w:r>
        <w:rPr>
          <w:rFonts w:ascii="Arial" w:hAnsi="Arial"/>
          <w:color w:val="050505"/>
          <w:sz w:val="23"/>
        </w:rPr>
        <w:t xml:space="preserve">λόγω των περιοριστικών μέτρων που προβλέπει το επίπεδο 2 (αυξημένου κινδύνου) του </w:t>
      </w:r>
      <w:r>
        <w:rPr>
          <w:rFonts w:ascii="Arial" w:hAnsi="Arial"/>
          <w:color w:val="050505"/>
          <w:sz w:val="23"/>
        </w:rPr>
        <w:t xml:space="preserve">Χάρτη Υγειονομικής Ασφάλειας και Προστασίας από τη λοίμωξη covid-19, από την Παρασκευή 30/10/2020 </w:t>
      </w:r>
      <w:r>
        <w:rPr>
          <w:rFonts w:ascii="Arial" w:hAnsi="Arial"/>
          <w:b/>
          <w:bCs/>
          <w:color w:val="1D2129"/>
          <w:sz w:val="21"/>
        </w:rPr>
        <w:t xml:space="preserve"> </w:t>
      </w:r>
      <w:r>
        <w:rPr>
          <w:rFonts w:ascii="Arial" w:hAnsi="Arial"/>
          <w:color w:val="1D2129"/>
          <w:sz w:val="21"/>
        </w:rPr>
        <w:t>στη</w:t>
      </w:r>
      <w:r>
        <w:rPr>
          <w:rFonts w:ascii="Arial" w:hAnsi="Arial"/>
          <w:b/>
          <w:bCs/>
          <w:color w:val="1D2129"/>
          <w:sz w:val="21"/>
        </w:rPr>
        <w:t xml:space="preserve"> Δημοτική Βιβλιοθήκη Λάρισας </w:t>
      </w:r>
      <w:r>
        <w:rPr>
          <w:rFonts w:ascii="Arial" w:hAnsi="Arial"/>
          <w:bCs/>
          <w:color w:val="050505"/>
          <w:sz w:val="23"/>
        </w:rPr>
        <w:t xml:space="preserve">ο δανεισμός των βιβλίων πραγματοποιείται </w:t>
      </w:r>
      <w:r>
        <w:rPr>
          <w:rFonts w:ascii="Arial" w:hAnsi="Arial"/>
          <w:color w:val="050505"/>
          <w:sz w:val="23"/>
        </w:rPr>
        <w:t xml:space="preserve"> μόνο με </w:t>
      </w:r>
      <w:r w:rsidRPr="001C1955">
        <w:rPr>
          <w:rFonts w:ascii="Arial" w:hAnsi="Arial"/>
          <w:color w:val="050505"/>
          <w:sz w:val="23"/>
        </w:rPr>
        <w:t>πρ</w:t>
      </w:r>
      <w:r>
        <w:rPr>
          <w:rFonts w:ascii="Arial" w:hAnsi="Arial"/>
          <w:color w:val="050505"/>
          <w:sz w:val="23"/>
        </w:rPr>
        <w:t>ογραμματισμένο</w:t>
      </w:r>
      <w:r>
        <w:rPr>
          <w:rFonts w:ascii="Arial" w:hAnsi="Arial"/>
          <w:color w:val="050505"/>
          <w:sz w:val="23"/>
        </w:rPr>
        <w:t xml:space="preserve"> ραντεβού (τηλεφωνικά ή μέσω e-</w:t>
      </w:r>
      <w:proofErr w:type="spellStart"/>
      <w:r>
        <w:rPr>
          <w:rFonts w:ascii="Arial" w:hAnsi="Arial"/>
          <w:color w:val="050505"/>
          <w:sz w:val="23"/>
        </w:rPr>
        <w:t>mail</w:t>
      </w:r>
      <w:proofErr w:type="spellEnd"/>
      <w:r>
        <w:rPr>
          <w:rFonts w:ascii="Arial" w:hAnsi="Arial"/>
          <w:color w:val="050505"/>
          <w:sz w:val="23"/>
        </w:rPr>
        <w:t>).</w:t>
      </w:r>
      <w:r>
        <w:rPr>
          <w:rFonts w:ascii="Arial" w:hAnsi="Arial"/>
          <w:b/>
          <w:bCs/>
          <w:color w:val="1D2129"/>
          <w:sz w:val="21"/>
        </w:rPr>
        <w:t xml:space="preserve"> </w:t>
      </w:r>
    </w:p>
    <w:p w:rsidR="002C4808" w:rsidRDefault="001C1955">
      <w:pPr>
        <w:pStyle w:val="a6"/>
        <w:spacing w:before="90" w:after="90" w:line="240" w:lineRule="auto"/>
        <w:jc w:val="both"/>
        <w:rPr>
          <w:rFonts w:hint="eastAsia"/>
        </w:rPr>
      </w:pPr>
      <w:r>
        <w:rPr>
          <w:rFonts w:ascii="Arial" w:hAnsi="Arial"/>
          <w:color w:val="1D2129"/>
          <w:sz w:val="21"/>
        </w:rPr>
        <w:t>Για τις συναλλαγές σ</w:t>
      </w:r>
      <w:r>
        <w:rPr>
          <w:rFonts w:ascii="Arial" w:hAnsi="Arial"/>
          <w:color w:val="1D2129"/>
          <w:sz w:val="21"/>
        </w:rPr>
        <w:t xml:space="preserve">ας μπορείτε επίσης να χρησιμοποιείτε τον ηλεκτρονικό μας κατάλογο στη διεύθυνση </w:t>
      </w:r>
      <w:hyperlink r:id="rId7">
        <w:r>
          <w:rPr>
            <w:rStyle w:val="a4"/>
            <w:rFonts w:ascii="Arial" w:hAnsi="Arial"/>
            <w:color w:val="1D2129"/>
            <w:sz w:val="21"/>
            <w:u w:val="none"/>
          </w:rPr>
          <w:t>https://larissalib.openabekt.gr/</w:t>
        </w:r>
      </w:hyperlink>
      <w:r>
        <w:rPr>
          <w:rFonts w:ascii="Arial" w:hAnsi="Arial"/>
          <w:color w:val="1D2129"/>
          <w:sz w:val="21"/>
        </w:rPr>
        <w:t xml:space="preserve">, να επιλέξετε τα βιβλία που επιθυμείτε και να μας στείλετε ηλεκτρονικό μήνυμα με τις κρατήσεις σας. </w:t>
      </w:r>
    </w:p>
    <w:p w:rsidR="002C4808" w:rsidRDefault="001C1955">
      <w:pPr>
        <w:pStyle w:val="a6"/>
        <w:spacing w:before="90" w:after="90" w:line="240" w:lineRule="auto"/>
        <w:jc w:val="both"/>
        <w:rPr>
          <w:rFonts w:hint="eastAsia"/>
        </w:rPr>
      </w:pPr>
      <w:r>
        <w:rPr>
          <w:rFonts w:ascii="Arial" w:hAnsi="Arial"/>
          <w:color w:val="1D2129"/>
          <w:sz w:val="21"/>
        </w:rPr>
        <w:t xml:space="preserve">Οι επιστροφές των βιβλίων πραγματοποιούνται στην είσοδο του </w:t>
      </w:r>
      <w:proofErr w:type="spellStart"/>
      <w:r>
        <w:rPr>
          <w:rFonts w:ascii="Arial" w:hAnsi="Arial"/>
          <w:color w:val="1D2129"/>
          <w:sz w:val="21"/>
        </w:rPr>
        <w:t>Χατζηγιάννειου</w:t>
      </w:r>
      <w:proofErr w:type="spellEnd"/>
      <w:r>
        <w:rPr>
          <w:rFonts w:ascii="Arial" w:hAnsi="Arial"/>
          <w:color w:val="1D2129"/>
          <w:sz w:val="21"/>
        </w:rPr>
        <w:t xml:space="preserve"> Πνευματικού Κέντρου χωρίς ραντεβού. Τα επιστρεφόμενα βιβλία είναι μη διαθέσιμα και παραμένουν σε καραντίνα, σε ειδικά διαμορφωμένο χώρο, τουλάχιστον 72 ώρες πριν την επανατοποθέτησή</w:t>
      </w:r>
      <w:r>
        <w:rPr>
          <w:rFonts w:ascii="Arial" w:hAnsi="Arial"/>
          <w:color w:val="1D2129"/>
          <w:sz w:val="21"/>
        </w:rPr>
        <w:t xml:space="preserve"> τους στα ράφια των βιβλιοθηκών. </w:t>
      </w:r>
    </w:p>
    <w:p w:rsidR="002C4808" w:rsidRDefault="001C1955">
      <w:pPr>
        <w:pStyle w:val="a6"/>
        <w:spacing w:before="90" w:after="90" w:line="240" w:lineRule="auto"/>
        <w:jc w:val="both"/>
        <w:rPr>
          <w:rFonts w:hint="eastAsia"/>
        </w:rPr>
      </w:pPr>
      <w:r>
        <w:rPr>
          <w:rFonts w:ascii="Arial" w:hAnsi="Arial"/>
          <w:color w:val="1D2129"/>
          <w:sz w:val="21"/>
        </w:rPr>
        <w:t xml:space="preserve">Με ραντεβού θα λειτουργούν επίσης και οι βιβλιοθήκες των Πολιτιστικών Κέντρων Αγ. Κωνσταντίνου και Αγ. Γεωργίου και της Λέσχης Πολιτισμού Ν. Σμύρνης. </w:t>
      </w:r>
    </w:p>
    <w:p w:rsidR="002C4808" w:rsidRDefault="002C4808">
      <w:pPr>
        <w:pStyle w:val="a6"/>
        <w:spacing w:before="90" w:after="90" w:line="240" w:lineRule="auto"/>
        <w:jc w:val="both"/>
        <w:rPr>
          <w:rFonts w:hint="eastAsia"/>
          <w:b/>
          <w:bCs/>
          <w:color w:val="1D2129"/>
          <w:sz w:val="21"/>
        </w:rPr>
      </w:pPr>
    </w:p>
    <w:p w:rsidR="002C4808" w:rsidRDefault="001C1955">
      <w:pPr>
        <w:pStyle w:val="a6"/>
        <w:spacing w:before="90" w:after="90"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color w:val="1D2129"/>
          <w:sz w:val="21"/>
        </w:rPr>
        <w:t xml:space="preserve">Ώρες λειτουργίας βιβλιοθηκών για το κοινό: </w:t>
      </w:r>
    </w:p>
    <w:p w:rsidR="002C4808" w:rsidRDefault="001C1955">
      <w:pPr>
        <w:pStyle w:val="a6"/>
        <w:spacing w:before="90" w:after="90" w:line="240" w:lineRule="auto"/>
        <w:rPr>
          <w:rFonts w:ascii="Arial" w:hAnsi="Arial"/>
        </w:rPr>
      </w:pPr>
      <w:r>
        <w:rPr>
          <w:rFonts w:ascii="Arial" w:hAnsi="Arial"/>
          <w:b/>
          <w:bCs/>
          <w:color w:val="1D2129"/>
          <w:sz w:val="21"/>
        </w:rPr>
        <w:t>Δευτέρα 2.00μ.μ. - 8.00μ.μ</w:t>
      </w:r>
      <w:r>
        <w:rPr>
          <w:rFonts w:ascii="Arial" w:hAnsi="Arial"/>
          <w:b/>
          <w:bCs/>
          <w:color w:val="1D2129"/>
          <w:sz w:val="21"/>
        </w:rPr>
        <w:t xml:space="preserve">. </w:t>
      </w:r>
    </w:p>
    <w:p w:rsidR="002C4808" w:rsidRDefault="001C1955">
      <w:pPr>
        <w:pStyle w:val="a6"/>
        <w:spacing w:before="90" w:after="90" w:line="240" w:lineRule="auto"/>
        <w:rPr>
          <w:rFonts w:ascii="Arial" w:hAnsi="Arial"/>
        </w:rPr>
      </w:pPr>
      <w:r>
        <w:rPr>
          <w:rFonts w:ascii="Arial" w:hAnsi="Arial"/>
          <w:b/>
          <w:bCs/>
          <w:color w:val="1D2129"/>
          <w:sz w:val="21"/>
        </w:rPr>
        <w:t>Τρίτη έως Παρασκευή 8.00π.μ. - 2.00μ.μ.</w:t>
      </w:r>
    </w:p>
    <w:p w:rsidR="002C4808" w:rsidRDefault="002C4808">
      <w:pPr>
        <w:pStyle w:val="a6"/>
        <w:spacing w:before="90" w:after="0" w:line="240" w:lineRule="auto"/>
        <w:rPr>
          <w:rFonts w:ascii="Arial" w:hAnsi="Arial"/>
          <w:b/>
          <w:bCs/>
          <w:color w:val="1D2129"/>
          <w:sz w:val="21"/>
        </w:rPr>
      </w:pPr>
    </w:p>
    <w:p w:rsidR="002C4808" w:rsidRDefault="001C1955">
      <w:pPr>
        <w:pStyle w:val="a6"/>
        <w:spacing w:before="90" w:after="0" w:line="240" w:lineRule="auto"/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color w:val="1D2129"/>
          <w:sz w:val="22"/>
          <w:szCs w:val="22"/>
        </w:rPr>
        <w:t>Πληροφορίες:</w:t>
      </w:r>
    </w:p>
    <w:p w:rsidR="002C4808" w:rsidRDefault="001C1955">
      <w:pPr>
        <w:pStyle w:val="a6"/>
        <w:spacing w:before="90" w:after="0" w:line="240" w:lineRule="auto"/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color w:val="1D2129"/>
          <w:sz w:val="22"/>
          <w:szCs w:val="22"/>
        </w:rPr>
        <w:t xml:space="preserve">Δημοτική βιβλιοθήκη Λάρισας, Ρούσβελτ 59, </w:t>
      </w:r>
      <w:proofErr w:type="spellStart"/>
      <w:r>
        <w:rPr>
          <w:rFonts w:ascii="Arial" w:hAnsi="Arial"/>
          <w:b/>
          <w:bCs/>
          <w:color w:val="1D2129"/>
          <w:sz w:val="22"/>
          <w:szCs w:val="22"/>
        </w:rPr>
        <w:t>Χατζηγιάννειο</w:t>
      </w:r>
      <w:proofErr w:type="spellEnd"/>
      <w:r>
        <w:rPr>
          <w:rFonts w:ascii="Arial" w:hAnsi="Arial"/>
          <w:b/>
          <w:bCs/>
          <w:color w:val="1D2129"/>
          <w:sz w:val="22"/>
          <w:szCs w:val="22"/>
        </w:rPr>
        <w:t xml:space="preserve"> Πνευματικό Κέντρο</w:t>
      </w:r>
    </w:p>
    <w:p w:rsidR="002C4808" w:rsidRDefault="001C1955">
      <w:pPr>
        <w:pStyle w:val="a6"/>
        <w:spacing w:before="90" w:after="0" w:line="240" w:lineRule="auto"/>
        <w:rPr>
          <w:rFonts w:hint="eastAsia"/>
        </w:rPr>
      </w:pPr>
      <w:r>
        <w:rPr>
          <w:rFonts w:ascii="Arial" w:hAnsi="Arial"/>
          <w:b/>
          <w:bCs/>
          <w:color w:val="1D2129"/>
          <w:sz w:val="22"/>
          <w:szCs w:val="22"/>
        </w:rPr>
        <w:t>Τηλέφωνα: 2410671173   Τμήμα Ενηλίκων(1ος όροφος), 2410618753   Παιδικό Τμήμα(3ος όροφος), e-</w:t>
      </w:r>
      <w:proofErr w:type="spellStart"/>
      <w:r>
        <w:rPr>
          <w:rFonts w:ascii="Arial" w:hAnsi="Arial"/>
          <w:b/>
          <w:bCs/>
          <w:color w:val="1D2129"/>
          <w:sz w:val="22"/>
          <w:szCs w:val="22"/>
        </w:rPr>
        <w:t>mail</w:t>
      </w:r>
      <w:proofErr w:type="spellEnd"/>
      <w:r>
        <w:rPr>
          <w:rFonts w:ascii="Arial" w:hAnsi="Arial"/>
          <w:b/>
          <w:bCs/>
          <w:color w:val="1D2129"/>
          <w:sz w:val="22"/>
          <w:szCs w:val="22"/>
        </w:rPr>
        <w:t xml:space="preserve">: </w:t>
      </w:r>
      <w:hyperlink r:id="rId8">
        <w:r>
          <w:rPr>
            <w:rStyle w:val="a4"/>
            <w:rFonts w:ascii="Arial" w:hAnsi="Arial"/>
            <w:b/>
            <w:bCs/>
            <w:color w:val="1D2129"/>
            <w:sz w:val="22"/>
            <w:szCs w:val="22"/>
          </w:rPr>
          <w:t>edimovivlio@hotmail.gr</w:t>
        </w:r>
      </w:hyperlink>
      <w:r>
        <w:rPr>
          <w:rFonts w:ascii="Arial" w:hAnsi="Arial"/>
          <w:b/>
          <w:bCs/>
          <w:color w:val="1D2129"/>
          <w:sz w:val="22"/>
          <w:szCs w:val="22"/>
        </w:rPr>
        <w:t xml:space="preserve">,  https://www.facebook.com/www.edimovivliolarissa </w:t>
      </w:r>
    </w:p>
    <w:p w:rsidR="002C4808" w:rsidRDefault="002C4808">
      <w:pPr>
        <w:pStyle w:val="a6"/>
        <w:spacing w:before="90" w:after="0" w:line="240" w:lineRule="auto"/>
        <w:rPr>
          <w:rFonts w:ascii="Arial" w:hAnsi="Arial"/>
          <w:b/>
          <w:bCs/>
          <w:color w:val="1D2129"/>
          <w:sz w:val="22"/>
          <w:szCs w:val="22"/>
        </w:rPr>
      </w:pPr>
    </w:p>
    <w:p w:rsidR="002C4808" w:rsidRDefault="002C4808">
      <w:pPr>
        <w:pStyle w:val="a6"/>
        <w:spacing w:before="90" w:after="90"/>
        <w:rPr>
          <w:rFonts w:hint="eastAsia"/>
          <w:sz w:val="22"/>
          <w:szCs w:val="22"/>
        </w:rPr>
      </w:pPr>
    </w:p>
    <w:sectPr w:rsidR="002C480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08"/>
    <w:rsid w:val="001C1955"/>
    <w:rsid w:val="002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39C4A-8E4B-4574-AAAB-EC5F6FA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Σύνδεσμος διαδικτύου"/>
    <w:rPr>
      <w:color w:val="000080"/>
      <w:u w:val="single"/>
    </w:rPr>
  </w:style>
  <w:style w:type="character" w:customStyle="1" w:styleId="a5">
    <w:name w:val="Αναγνωσμένος δεσμός διαδικτύου"/>
    <w:rPr>
      <w:color w:val="800000"/>
      <w:u w:val="single"/>
    </w:rPr>
  </w:style>
  <w:style w:type="paragraph" w:customStyle="1" w:styleId="a0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movivlio@hotmail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larissalib.openabekt.gr%2F%3Ffbclid%3DIwAR1QCMfGh-aaMe_YPnb8cn9maCPMNECHDrI4rpEJLgTtOHwqtuUA3hljD40&amp;h=AT0gY3lMPwzMbuiFHEYC0gIUbEZhzPB7zMQk99kVAZ3Sbu3rhBZptQKUT2i_0I3E_Pmq5_6ByRV5rDOcQVnyaO5x8OIctrGNbcZiRDfUUOMQZ1KZa_MuQRNw5N7KEReOyic&amp;__tn__=-UK-R&amp;c%5b0%5d=AT21qwN1wSdWIy1xFAlmVlqfcFunzzlE2PYiXpvrGUkXtTf8SU7zCIXw7968Pa62de7iV7nzKiwfSsswknMAX1d9kQvlOh4Vp60pVvnqQCaBxK3BkPB6jEHDSZvS1KbYx89TK-9Tq0ZBnHoP0chX5WWWMGBmbdgy3kGGtB38PdYc1NJ3zetHdAvu17_Zkz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movivlio@hotmail.g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Λαρισαίων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Hewlett-Packard Company</cp:lastModifiedBy>
  <cp:revision>2</cp:revision>
  <dcterms:created xsi:type="dcterms:W3CDTF">2020-11-04T06:00:00Z</dcterms:created>
  <dcterms:modified xsi:type="dcterms:W3CDTF">2020-11-04T06:00:00Z</dcterms:modified>
  <dc:language>el-GR</dc:language>
</cp:coreProperties>
</file>